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F097" w14:textId="05FB149F" w:rsidR="00330982" w:rsidRDefault="00651446" w:rsidP="0033098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UK Academic</w:t>
      </w:r>
      <w:r w:rsidR="00330982">
        <w:rPr>
          <w:b/>
          <w:bCs/>
          <w:sz w:val="32"/>
          <w:szCs w:val="32"/>
        </w:rPr>
        <w:t xml:space="preserve"> </w:t>
      </w:r>
      <w:r w:rsidR="00330982" w:rsidRPr="00330982">
        <w:rPr>
          <w:b/>
          <w:bCs/>
          <w:sz w:val="32"/>
          <w:szCs w:val="32"/>
        </w:rPr>
        <w:t>Process Chemistry Award Application</w:t>
      </w:r>
      <w:r w:rsidR="00330982">
        <w:rPr>
          <w:b/>
          <w:bCs/>
          <w:sz w:val="32"/>
          <w:szCs w:val="32"/>
        </w:rPr>
        <w:t xml:space="preserve"> 2026</w:t>
      </w:r>
    </w:p>
    <w:p w14:paraId="28CBE8D5" w14:textId="71E08389" w:rsidR="00E402F4" w:rsidRPr="00463C6A" w:rsidRDefault="00E402F4" w:rsidP="00CA0D96">
      <w:pPr>
        <w:spacing w:line="240" w:lineRule="auto"/>
        <w:ind w:left="567" w:right="521"/>
        <w:jc w:val="center"/>
        <w:rPr>
          <w:sz w:val="20"/>
          <w:szCs w:val="20"/>
        </w:rPr>
      </w:pPr>
      <w:r w:rsidRPr="00463C6A">
        <w:rPr>
          <w:sz w:val="20"/>
          <w:szCs w:val="20"/>
        </w:rPr>
        <w:t xml:space="preserve">The </w:t>
      </w:r>
      <w:r w:rsidR="00651446" w:rsidRPr="00463C6A">
        <w:rPr>
          <w:sz w:val="20"/>
          <w:szCs w:val="20"/>
        </w:rPr>
        <w:t>UK Academic</w:t>
      </w:r>
      <w:r w:rsidR="00C040DA" w:rsidRPr="00463C6A">
        <w:rPr>
          <w:sz w:val="20"/>
          <w:szCs w:val="20"/>
        </w:rPr>
        <w:t xml:space="preserve"> </w:t>
      </w:r>
      <w:r w:rsidRPr="00463C6A">
        <w:rPr>
          <w:sz w:val="20"/>
          <w:szCs w:val="20"/>
        </w:rPr>
        <w:t xml:space="preserve">Process Chemistry Award recognises outstanding work carried out by a UK-based academic </w:t>
      </w:r>
      <w:r w:rsidR="000F54B0" w:rsidRPr="00463C6A">
        <w:rPr>
          <w:sz w:val="20"/>
          <w:szCs w:val="20"/>
        </w:rPr>
        <w:t xml:space="preserve">to progress the field of Process Chemistry including but not limited to synthetic methodology, process technology, reaction kinetics and modelling, biocatalytic transformations and photoredox catalysis such that it </w:t>
      </w:r>
      <w:r w:rsidR="00CA0D96">
        <w:rPr>
          <w:sz w:val="20"/>
          <w:szCs w:val="20"/>
        </w:rPr>
        <w:t>is</w:t>
      </w:r>
      <w:r w:rsidR="000F54B0" w:rsidRPr="00463C6A">
        <w:rPr>
          <w:sz w:val="20"/>
          <w:szCs w:val="20"/>
        </w:rPr>
        <w:t xml:space="preserve"> useful for the manufacture of active pharmaceutical ingredient</w:t>
      </w:r>
      <w:r w:rsidR="00463C6A">
        <w:rPr>
          <w:sz w:val="20"/>
          <w:szCs w:val="20"/>
        </w:rPr>
        <w:t>s</w:t>
      </w:r>
      <w:r w:rsidR="000F54B0" w:rsidRPr="00463C6A">
        <w:rPr>
          <w:sz w:val="20"/>
          <w:szCs w:val="20"/>
        </w:rPr>
        <w:t xml:space="preserve"> or agrochemicals on scale.</w:t>
      </w:r>
    </w:p>
    <w:p w14:paraId="5CF5CFBB" w14:textId="7A83E73F" w:rsidR="00651446" w:rsidRPr="00E402F4" w:rsidRDefault="00651446" w:rsidP="00E402F4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(Completed applications should be sent to </w:t>
      </w:r>
      <w:r w:rsidRPr="00CA0D96">
        <w:rPr>
          <w:sz w:val="20"/>
          <w:szCs w:val="20"/>
          <w:u w:val="single"/>
        </w:rPr>
        <w:t>sciprocesschemaward@gmail.com</w:t>
      </w:r>
      <w:r>
        <w:rPr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0"/>
        <w:gridCol w:w="5074"/>
      </w:tblGrid>
      <w:tr w:rsidR="00330982" w:rsidRPr="00330982" w14:paraId="16FE93B7" w14:textId="77777777" w:rsidTr="0042723E">
        <w:tc>
          <w:tcPr>
            <w:tcW w:w="3940" w:type="dxa"/>
          </w:tcPr>
          <w:p w14:paraId="0EF3253F" w14:textId="09D10514" w:rsidR="00330982" w:rsidRPr="00330982" w:rsidRDefault="00330982">
            <w:pPr>
              <w:rPr>
                <w:b/>
                <w:bCs/>
                <w:sz w:val="20"/>
                <w:szCs w:val="20"/>
              </w:rPr>
            </w:pPr>
            <w:r w:rsidRPr="00330982">
              <w:rPr>
                <w:b/>
                <w:bCs/>
                <w:sz w:val="20"/>
                <w:szCs w:val="20"/>
              </w:rPr>
              <w:t>Nominee</w:t>
            </w:r>
          </w:p>
        </w:tc>
        <w:tc>
          <w:tcPr>
            <w:tcW w:w="5074" w:type="dxa"/>
          </w:tcPr>
          <w:p w14:paraId="20E89DE8" w14:textId="77777777" w:rsidR="00330982" w:rsidRPr="00330982" w:rsidRDefault="00330982">
            <w:pPr>
              <w:rPr>
                <w:sz w:val="20"/>
                <w:szCs w:val="20"/>
              </w:rPr>
            </w:pPr>
          </w:p>
        </w:tc>
      </w:tr>
      <w:tr w:rsidR="00330982" w:rsidRPr="00330982" w14:paraId="680A97DE" w14:textId="77777777" w:rsidTr="0042723E">
        <w:tc>
          <w:tcPr>
            <w:tcW w:w="3940" w:type="dxa"/>
          </w:tcPr>
          <w:p w14:paraId="6073BFEF" w14:textId="62745725" w:rsidR="00330982" w:rsidRPr="00330982" w:rsidRDefault="00330982">
            <w:pPr>
              <w:rPr>
                <w:b/>
                <w:bCs/>
                <w:sz w:val="20"/>
                <w:szCs w:val="20"/>
              </w:rPr>
            </w:pPr>
            <w:r w:rsidRPr="00330982">
              <w:rPr>
                <w:b/>
                <w:bCs/>
                <w:sz w:val="20"/>
                <w:szCs w:val="20"/>
              </w:rPr>
              <w:t>Contact email Address</w:t>
            </w:r>
          </w:p>
        </w:tc>
        <w:tc>
          <w:tcPr>
            <w:tcW w:w="5074" w:type="dxa"/>
          </w:tcPr>
          <w:p w14:paraId="53972245" w14:textId="77777777" w:rsidR="00330982" w:rsidRPr="00330982" w:rsidRDefault="00330982">
            <w:pPr>
              <w:rPr>
                <w:sz w:val="20"/>
                <w:szCs w:val="20"/>
              </w:rPr>
            </w:pPr>
          </w:p>
        </w:tc>
      </w:tr>
      <w:tr w:rsidR="00330982" w:rsidRPr="00330982" w14:paraId="3433266F" w14:textId="77777777" w:rsidTr="0042723E">
        <w:tc>
          <w:tcPr>
            <w:tcW w:w="3940" w:type="dxa"/>
          </w:tcPr>
          <w:p w14:paraId="6B77BC0E" w14:textId="420BCC82" w:rsidR="00330982" w:rsidRPr="00330982" w:rsidRDefault="00330982">
            <w:pPr>
              <w:rPr>
                <w:b/>
                <w:bCs/>
                <w:sz w:val="20"/>
                <w:szCs w:val="20"/>
              </w:rPr>
            </w:pPr>
            <w:r w:rsidRPr="00330982">
              <w:rPr>
                <w:b/>
                <w:bCs/>
                <w:sz w:val="20"/>
                <w:szCs w:val="20"/>
              </w:rPr>
              <w:t>Research Establishment</w:t>
            </w:r>
            <w:r w:rsidR="0057282D">
              <w:rPr>
                <w:b/>
                <w:bCs/>
                <w:sz w:val="20"/>
                <w:szCs w:val="20"/>
              </w:rPr>
              <w:t xml:space="preserve"> / Affiliation</w:t>
            </w:r>
          </w:p>
        </w:tc>
        <w:tc>
          <w:tcPr>
            <w:tcW w:w="5074" w:type="dxa"/>
          </w:tcPr>
          <w:p w14:paraId="6B764B49" w14:textId="77777777" w:rsidR="00330982" w:rsidRPr="00330982" w:rsidRDefault="00330982">
            <w:pPr>
              <w:rPr>
                <w:sz w:val="20"/>
                <w:szCs w:val="20"/>
              </w:rPr>
            </w:pPr>
          </w:p>
        </w:tc>
      </w:tr>
      <w:tr w:rsidR="00C040DA" w:rsidRPr="00330982" w14:paraId="34F72886" w14:textId="77777777" w:rsidTr="0042723E">
        <w:tc>
          <w:tcPr>
            <w:tcW w:w="3940" w:type="dxa"/>
          </w:tcPr>
          <w:p w14:paraId="54A6F352" w14:textId="7B642F52" w:rsidR="00C040DA" w:rsidRPr="00330982" w:rsidRDefault="00C040D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Research Group Website</w:t>
            </w:r>
          </w:p>
        </w:tc>
        <w:tc>
          <w:tcPr>
            <w:tcW w:w="5074" w:type="dxa"/>
          </w:tcPr>
          <w:p w14:paraId="23D17160" w14:textId="77777777" w:rsidR="00C040DA" w:rsidRPr="00330982" w:rsidRDefault="00C040DA">
            <w:pPr>
              <w:rPr>
                <w:sz w:val="20"/>
                <w:szCs w:val="20"/>
              </w:rPr>
            </w:pPr>
          </w:p>
        </w:tc>
      </w:tr>
      <w:tr w:rsidR="00330982" w:rsidRPr="00330982" w14:paraId="3ACCD2F4" w14:textId="77777777" w:rsidTr="0042723E">
        <w:tc>
          <w:tcPr>
            <w:tcW w:w="3940" w:type="dxa"/>
          </w:tcPr>
          <w:p w14:paraId="0DA607F0" w14:textId="53D9466D" w:rsidR="00330982" w:rsidRPr="00330982" w:rsidRDefault="00330982">
            <w:pPr>
              <w:rPr>
                <w:b/>
                <w:bCs/>
                <w:sz w:val="20"/>
                <w:szCs w:val="20"/>
              </w:rPr>
            </w:pPr>
            <w:r w:rsidRPr="00330982">
              <w:rPr>
                <w:b/>
                <w:bCs/>
                <w:sz w:val="20"/>
                <w:szCs w:val="20"/>
              </w:rPr>
              <w:t>Nominator (if different)</w:t>
            </w:r>
          </w:p>
        </w:tc>
        <w:tc>
          <w:tcPr>
            <w:tcW w:w="5074" w:type="dxa"/>
          </w:tcPr>
          <w:p w14:paraId="358B446D" w14:textId="77777777" w:rsidR="00330982" w:rsidRPr="00330982" w:rsidRDefault="00330982">
            <w:pPr>
              <w:rPr>
                <w:sz w:val="20"/>
                <w:szCs w:val="20"/>
              </w:rPr>
            </w:pPr>
          </w:p>
        </w:tc>
      </w:tr>
      <w:tr w:rsidR="00330982" w:rsidRPr="00330982" w14:paraId="38E1288D" w14:textId="77777777" w:rsidTr="0042723E">
        <w:tc>
          <w:tcPr>
            <w:tcW w:w="3940" w:type="dxa"/>
          </w:tcPr>
          <w:p w14:paraId="5A7C7B1D" w14:textId="6F6AA6C3" w:rsidR="00330982" w:rsidRPr="00330982" w:rsidRDefault="00330982">
            <w:pPr>
              <w:rPr>
                <w:b/>
                <w:bCs/>
                <w:sz w:val="20"/>
                <w:szCs w:val="20"/>
              </w:rPr>
            </w:pPr>
            <w:r w:rsidRPr="00330982">
              <w:rPr>
                <w:b/>
                <w:bCs/>
                <w:sz w:val="20"/>
                <w:szCs w:val="20"/>
              </w:rPr>
              <w:t>Contact email Address (if different)</w:t>
            </w:r>
          </w:p>
        </w:tc>
        <w:tc>
          <w:tcPr>
            <w:tcW w:w="5074" w:type="dxa"/>
          </w:tcPr>
          <w:p w14:paraId="748BF920" w14:textId="77777777" w:rsidR="00330982" w:rsidRPr="00330982" w:rsidRDefault="00330982">
            <w:pPr>
              <w:rPr>
                <w:sz w:val="20"/>
                <w:szCs w:val="20"/>
              </w:rPr>
            </w:pPr>
          </w:p>
        </w:tc>
      </w:tr>
    </w:tbl>
    <w:p w14:paraId="460DE472" w14:textId="77777777" w:rsidR="00330982" w:rsidRDefault="00330982" w:rsidP="0042723E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02F4" w:rsidRPr="0042723E" w14:paraId="3A8180EF" w14:textId="77777777" w:rsidTr="0042723E">
        <w:tc>
          <w:tcPr>
            <w:tcW w:w="9016" w:type="dxa"/>
          </w:tcPr>
          <w:p w14:paraId="2017576C" w14:textId="5E7A5A40" w:rsidR="00E402F4" w:rsidRPr="0042723E" w:rsidRDefault="00E402F4">
            <w:pPr>
              <w:rPr>
                <w:b/>
                <w:bCs/>
                <w:sz w:val="20"/>
                <w:szCs w:val="20"/>
              </w:rPr>
            </w:pPr>
            <w:r w:rsidRPr="0042723E">
              <w:rPr>
                <w:b/>
                <w:bCs/>
                <w:sz w:val="20"/>
                <w:szCs w:val="20"/>
              </w:rPr>
              <w:t>Graphical Abstract of the</w:t>
            </w:r>
            <w:r w:rsidR="0042723E">
              <w:rPr>
                <w:b/>
                <w:bCs/>
                <w:sz w:val="20"/>
                <w:szCs w:val="20"/>
              </w:rPr>
              <w:t xml:space="preserve"> Work to be Considered for the Award</w:t>
            </w:r>
          </w:p>
        </w:tc>
      </w:tr>
      <w:tr w:rsidR="00E402F4" w14:paraId="3DED6812" w14:textId="77777777" w:rsidTr="0042723E">
        <w:tc>
          <w:tcPr>
            <w:tcW w:w="9016" w:type="dxa"/>
          </w:tcPr>
          <w:p w14:paraId="27ADCAD1" w14:textId="77777777" w:rsidR="00E402F4" w:rsidRDefault="00E402F4">
            <w:pPr>
              <w:rPr>
                <w:sz w:val="20"/>
                <w:szCs w:val="20"/>
              </w:rPr>
            </w:pPr>
          </w:p>
          <w:p w14:paraId="2EACE93F" w14:textId="77777777" w:rsidR="0042723E" w:rsidRDefault="0042723E">
            <w:pPr>
              <w:rPr>
                <w:sz w:val="20"/>
                <w:szCs w:val="20"/>
              </w:rPr>
            </w:pPr>
          </w:p>
          <w:p w14:paraId="63DD9D12" w14:textId="77777777" w:rsidR="0042723E" w:rsidRDefault="0042723E">
            <w:pPr>
              <w:rPr>
                <w:sz w:val="20"/>
                <w:szCs w:val="20"/>
              </w:rPr>
            </w:pPr>
          </w:p>
          <w:p w14:paraId="4660C909" w14:textId="77777777" w:rsidR="0042723E" w:rsidRDefault="0042723E">
            <w:pPr>
              <w:rPr>
                <w:sz w:val="20"/>
                <w:szCs w:val="20"/>
              </w:rPr>
            </w:pPr>
          </w:p>
          <w:p w14:paraId="37738440" w14:textId="77777777" w:rsidR="0042723E" w:rsidRDefault="0042723E">
            <w:pPr>
              <w:rPr>
                <w:sz w:val="20"/>
                <w:szCs w:val="20"/>
              </w:rPr>
            </w:pPr>
          </w:p>
          <w:p w14:paraId="14F8D6F8" w14:textId="77777777" w:rsidR="0042723E" w:rsidRDefault="0042723E">
            <w:pPr>
              <w:rPr>
                <w:sz w:val="20"/>
                <w:szCs w:val="20"/>
              </w:rPr>
            </w:pPr>
          </w:p>
          <w:p w14:paraId="3DDE7A02" w14:textId="77777777" w:rsidR="0042723E" w:rsidRDefault="0042723E">
            <w:pPr>
              <w:rPr>
                <w:sz w:val="20"/>
                <w:szCs w:val="20"/>
              </w:rPr>
            </w:pPr>
          </w:p>
          <w:p w14:paraId="3C5B83B4" w14:textId="77777777" w:rsidR="0042723E" w:rsidRDefault="0042723E">
            <w:pPr>
              <w:rPr>
                <w:sz w:val="20"/>
                <w:szCs w:val="20"/>
              </w:rPr>
            </w:pPr>
          </w:p>
          <w:p w14:paraId="0F486F73" w14:textId="77777777" w:rsidR="0042723E" w:rsidRDefault="0042723E">
            <w:pPr>
              <w:rPr>
                <w:sz w:val="20"/>
                <w:szCs w:val="20"/>
              </w:rPr>
            </w:pPr>
          </w:p>
          <w:p w14:paraId="32425DC7" w14:textId="77777777" w:rsidR="0042723E" w:rsidRDefault="0042723E">
            <w:pPr>
              <w:rPr>
                <w:sz w:val="20"/>
                <w:szCs w:val="20"/>
              </w:rPr>
            </w:pPr>
          </w:p>
          <w:p w14:paraId="153C1B3B" w14:textId="77777777" w:rsidR="0042723E" w:rsidRDefault="0042723E">
            <w:pPr>
              <w:rPr>
                <w:sz w:val="20"/>
                <w:szCs w:val="20"/>
              </w:rPr>
            </w:pPr>
          </w:p>
        </w:tc>
      </w:tr>
    </w:tbl>
    <w:p w14:paraId="3B69D1B2" w14:textId="77777777" w:rsidR="00E402F4" w:rsidRPr="00330982" w:rsidRDefault="00E402F4" w:rsidP="0042723E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0982" w:rsidRPr="00330982" w14:paraId="74155BF6" w14:textId="77777777" w:rsidTr="0042723E">
        <w:tc>
          <w:tcPr>
            <w:tcW w:w="9016" w:type="dxa"/>
          </w:tcPr>
          <w:p w14:paraId="448D196E" w14:textId="2185EF4F" w:rsidR="00E402F4" w:rsidRPr="00330982" w:rsidRDefault="00330982">
            <w:pPr>
              <w:rPr>
                <w:b/>
                <w:bCs/>
                <w:sz w:val="20"/>
                <w:szCs w:val="20"/>
              </w:rPr>
            </w:pPr>
            <w:r w:rsidRPr="00330982">
              <w:rPr>
                <w:b/>
                <w:bCs/>
                <w:sz w:val="20"/>
                <w:szCs w:val="20"/>
              </w:rPr>
              <w:t xml:space="preserve">Summary of Research Work </w:t>
            </w:r>
            <w:r w:rsidR="0042723E">
              <w:rPr>
                <w:b/>
                <w:bCs/>
                <w:sz w:val="20"/>
                <w:szCs w:val="20"/>
              </w:rPr>
              <w:t xml:space="preserve"> </w:t>
            </w:r>
            <w:r w:rsidRPr="00330982">
              <w:rPr>
                <w:b/>
                <w:bCs/>
                <w:sz w:val="20"/>
                <w:szCs w:val="20"/>
              </w:rPr>
              <w:t xml:space="preserve">(Max </w:t>
            </w:r>
            <w:r w:rsidR="0057282D">
              <w:rPr>
                <w:b/>
                <w:bCs/>
                <w:sz w:val="20"/>
                <w:szCs w:val="20"/>
              </w:rPr>
              <w:t>6</w:t>
            </w:r>
            <w:r w:rsidRPr="00330982">
              <w:rPr>
                <w:b/>
                <w:bCs/>
                <w:sz w:val="20"/>
                <w:szCs w:val="20"/>
              </w:rPr>
              <w:t>00 words)</w:t>
            </w:r>
          </w:p>
        </w:tc>
      </w:tr>
      <w:tr w:rsidR="00330982" w:rsidRPr="00330982" w14:paraId="2FFBDA7B" w14:textId="77777777" w:rsidTr="0042723E">
        <w:tc>
          <w:tcPr>
            <w:tcW w:w="9016" w:type="dxa"/>
          </w:tcPr>
          <w:p w14:paraId="040C9B72" w14:textId="77777777" w:rsidR="00330982" w:rsidRPr="00330982" w:rsidRDefault="00330982">
            <w:pPr>
              <w:rPr>
                <w:sz w:val="20"/>
                <w:szCs w:val="20"/>
              </w:rPr>
            </w:pPr>
          </w:p>
          <w:p w14:paraId="0258B3C1" w14:textId="77777777" w:rsidR="00330982" w:rsidRDefault="00330982">
            <w:pPr>
              <w:rPr>
                <w:sz w:val="20"/>
                <w:szCs w:val="20"/>
              </w:rPr>
            </w:pPr>
          </w:p>
          <w:p w14:paraId="7C834BEF" w14:textId="77777777" w:rsidR="00E720AC" w:rsidRDefault="00E720AC">
            <w:pPr>
              <w:rPr>
                <w:sz w:val="20"/>
                <w:szCs w:val="20"/>
              </w:rPr>
            </w:pPr>
          </w:p>
          <w:p w14:paraId="48D25CBA" w14:textId="77777777" w:rsidR="0042723E" w:rsidRDefault="0042723E">
            <w:pPr>
              <w:rPr>
                <w:sz w:val="20"/>
                <w:szCs w:val="20"/>
              </w:rPr>
            </w:pPr>
          </w:p>
          <w:p w14:paraId="220CAEFC" w14:textId="77777777" w:rsidR="0042723E" w:rsidRDefault="0042723E">
            <w:pPr>
              <w:rPr>
                <w:sz w:val="20"/>
                <w:szCs w:val="20"/>
              </w:rPr>
            </w:pPr>
          </w:p>
          <w:p w14:paraId="66DBD54E" w14:textId="77777777" w:rsidR="0042723E" w:rsidRDefault="0042723E">
            <w:pPr>
              <w:rPr>
                <w:sz w:val="20"/>
                <w:szCs w:val="20"/>
              </w:rPr>
            </w:pPr>
          </w:p>
          <w:p w14:paraId="11F307E9" w14:textId="77777777" w:rsidR="0042723E" w:rsidRDefault="0042723E">
            <w:pPr>
              <w:rPr>
                <w:sz w:val="20"/>
                <w:szCs w:val="20"/>
              </w:rPr>
            </w:pPr>
          </w:p>
          <w:p w14:paraId="4A4336A2" w14:textId="77777777" w:rsidR="0042723E" w:rsidRDefault="0042723E">
            <w:pPr>
              <w:rPr>
                <w:sz w:val="20"/>
                <w:szCs w:val="20"/>
              </w:rPr>
            </w:pPr>
          </w:p>
          <w:p w14:paraId="2FA31985" w14:textId="77777777" w:rsidR="0042723E" w:rsidRDefault="0042723E">
            <w:pPr>
              <w:rPr>
                <w:sz w:val="20"/>
                <w:szCs w:val="20"/>
              </w:rPr>
            </w:pPr>
          </w:p>
          <w:p w14:paraId="4A6E81DE" w14:textId="77777777" w:rsidR="0042723E" w:rsidRDefault="0042723E">
            <w:pPr>
              <w:rPr>
                <w:sz w:val="20"/>
                <w:szCs w:val="20"/>
              </w:rPr>
            </w:pPr>
          </w:p>
          <w:p w14:paraId="1965CFCC" w14:textId="77777777" w:rsidR="0042723E" w:rsidRDefault="0042723E">
            <w:pPr>
              <w:rPr>
                <w:sz w:val="20"/>
                <w:szCs w:val="20"/>
              </w:rPr>
            </w:pPr>
          </w:p>
          <w:p w14:paraId="765C904D" w14:textId="77777777" w:rsidR="0042723E" w:rsidRDefault="0042723E">
            <w:pPr>
              <w:rPr>
                <w:sz w:val="20"/>
                <w:szCs w:val="20"/>
              </w:rPr>
            </w:pPr>
          </w:p>
          <w:p w14:paraId="4BF847C9" w14:textId="77777777" w:rsidR="0042723E" w:rsidRDefault="0042723E">
            <w:pPr>
              <w:rPr>
                <w:sz w:val="20"/>
                <w:szCs w:val="20"/>
              </w:rPr>
            </w:pPr>
          </w:p>
          <w:p w14:paraId="1EF5EADF" w14:textId="77777777" w:rsidR="0042723E" w:rsidRDefault="0042723E">
            <w:pPr>
              <w:rPr>
                <w:sz w:val="20"/>
                <w:szCs w:val="20"/>
              </w:rPr>
            </w:pPr>
          </w:p>
          <w:p w14:paraId="4B24A22D" w14:textId="77777777" w:rsidR="0042723E" w:rsidRDefault="0042723E">
            <w:pPr>
              <w:rPr>
                <w:sz w:val="20"/>
                <w:szCs w:val="20"/>
              </w:rPr>
            </w:pPr>
          </w:p>
          <w:p w14:paraId="44B4BAE0" w14:textId="77777777" w:rsidR="0042723E" w:rsidRDefault="0042723E">
            <w:pPr>
              <w:rPr>
                <w:sz w:val="20"/>
                <w:szCs w:val="20"/>
              </w:rPr>
            </w:pPr>
          </w:p>
          <w:p w14:paraId="03232322" w14:textId="77777777" w:rsidR="0042723E" w:rsidRDefault="0042723E">
            <w:pPr>
              <w:rPr>
                <w:sz w:val="20"/>
                <w:szCs w:val="20"/>
              </w:rPr>
            </w:pPr>
          </w:p>
          <w:p w14:paraId="1769C541" w14:textId="77777777" w:rsidR="0042723E" w:rsidRDefault="0042723E">
            <w:pPr>
              <w:rPr>
                <w:sz w:val="20"/>
                <w:szCs w:val="20"/>
              </w:rPr>
            </w:pPr>
          </w:p>
          <w:p w14:paraId="3E5111CC" w14:textId="77777777" w:rsidR="0042723E" w:rsidRDefault="0042723E">
            <w:pPr>
              <w:rPr>
                <w:sz w:val="20"/>
                <w:szCs w:val="20"/>
              </w:rPr>
            </w:pPr>
          </w:p>
          <w:p w14:paraId="637C6365" w14:textId="77777777" w:rsidR="0042723E" w:rsidRDefault="0042723E">
            <w:pPr>
              <w:rPr>
                <w:sz w:val="20"/>
                <w:szCs w:val="20"/>
              </w:rPr>
            </w:pPr>
          </w:p>
          <w:p w14:paraId="6BD32A4C" w14:textId="77777777" w:rsidR="0042723E" w:rsidRDefault="0042723E">
            <w:pPr>
              <w:rPr>
                <w:sz w:val="20"/>
                <w:szCs w:val="20"/>
              </w:rPr>
            </w:pPr>
          </w:p>
          <w:p w14:paraId="75DB7611" w14:textId="77777777" w:rsidR="0042723E" w:rsidRDefault="0042723E">
            <w:pPr>
              <w:rPr>
                <w:sz w:val="20"/>
                <w:szCs w:val="20"/>
              </w:rPr>
            </w:pPr>
          </w:p>
          <w:p w14:paraId="455C4773" w14:textId="77777777" w:rsidR="0042723E" w:rsidRDefault="0042723E">
            <w:pPr>
              <w:rPr>
                <w:sz w:val="20"/>
                <w:szCs w:val="20"/>
              </w:rPr>
            </w:pPr>
          </w:p>
          <w:p w14:paraId="793A5426" w14:textId="77777777" w:rsidR="0042723E" w:rsidRPr="00330982" w:rsidRDefault="0042723E">
            <w:pPr>
              <w:rPr>
                <w:sz w:val="20"/>
                <w:szCs w:val="20"/>
              </w:rPr>
            </w:pPr>
          </w:p>
          <w:p w14:paraId="7275E5C0" w14:textId="77777777" w:rsidR="00330982" w:rsidRPr="00330982" w:rsidRDefault="00330982">
            <w:pPr>
              <w:rPr>
                <w:sz w:val="20"/>
                <w:szCs w:val="20"/>
              </w:rPr>
            </w:pPr>
          </w:p>
        </w:tc>
      </w:tr>
    </w:tbl>
    <w:p w14:paraId="48348B38" w14:textId="77777777" w:rsidR="00330982" w:rsidRDefault="00330982" w:rsidP="0042723E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0982" w:rsidRPr="00330982" w14:paraId="3F53ACCF" w14:textId="77777777" w:rsidTr="0042723E">
        <w:tc>
          <w:tcPr>
            <w:tcW w:w="9016" w:type="dxa"/>
          </w:tcPr>
          <w:p w14:paraId="1AA176B5" w14:textId="42EAE57D" w:rsidR="00330982" w:rsidRPr="00330982" w:rsidRDefault="00330982">
            <w:pPr>
              <w:rPr>
                <w:b/>
                <w:bCs/>
                <w:sz w:val="20"/>
                <w:szCs w:val="20"/>
              </w:rPr>
            </w:pPr>
            <w:r w:rsidRPr="00330982">
              <w:rPr>
                <w:b/>
                <w:bCs/>
                <w:sz w:val="20"/>
                <w:szCs w:val="20"/>
              </w:rPr>
              <w:t>References</w:t>
            </w:r>
            <w:r w:rsidR="0057282D">
              <w:rPr>
                <w:b/>
                <w:bCs/>
                <w:sz w:val="20"/>
                <w:szCs w:val="20"/>
              </w:rPr>
              <w:t xml:space="preserve"> (</w:t>
            </w:r>
            <w:r w:rsidR="00463C6A">
              <w:rPr>
                <w:b/>
                <w:bCs/>
                <w:sz w:val="20"/>
                <w:szCs w:val="20"/>
              </w:rPr>
              <w:t xml:space="preserve">maximum 5, </w:t>
            </w:r>
            <w:r w:rsidR="0057282D">
              <w:rPr>
                <w:b/>
                <w:bCs/>
                <w:sz w:val="20"/>
                <w:szCs w:val="20"/>
              </w:rPr>
              <w:t>please provide DOI)</w:t>
            </w:r>
          </w:p>
        </w:tc>
      </w:tr>
      <w:tr w:rsidR="00330982" w14:paraId="502DDBA6" w14:textId="77777777" w:rsidTr="0042723E">
        <w:tc>
          <w:tcPr>
            <w:tcW w:w="9016" w:type="dxa"/>
          </w:tcPr>
          <w:p w14:paraId="61C8E857" w14:textId="77777777" w:rsidR="00330982" w:rsidRDefault="00330982">
            <w:pPr>
              <w:rPr>
                <w:sz w:val="20"/>
                <w:szCs w:val="20"/>
              </w:rPr>
            </w:pPr>
          </w:p>
          <w:p w14:paraId="2AE5FA0A" w14:textId="77777777" w:rsidR="0042723E" w:rsidRDefault="0042723E">
            <w:pPr>
              <w:rPr>
                <w:sz w:val="20"/>
                <w:szCs w:val="20"/>
              </w:rPr>
            </w:pPr>
          </w:p>
          <w:p w14:paraId="0EE5302D" w14:textId="77777777" w:rsidR="0042723E" w:rsidRDefault="0042723E">
            <w:pPr>
              <w:rPr>
                <w:sz w:val="20"/>
                <w:szCs w:val="20"/>
              </w:rPr>
            </w:pPr>
          </w:p>
          <w:p w14:paraId="0A1790D2" w14:textId="77777777" w:rsidR="0042723E" w:rsidRDefault="0042723E">
            <w:pPr>
              <w:rPr>
                <w:sz w:val="20"/>
                <w:szCs w:val="20"/>
              </w:rPr>
            </w:pPr>
          </w:p>
          <w:p w14:paraId="49C4073F" w14:textId="77777777" w:rsidR="0042723E" w:rsidRDefault="0042723E">
            <w:pPr>
              <w:rPr>
                <w:sz w:val="20"/>
                <w:szCs w:val="20"/>
              </w:rPr>
            </w:pPr>
          </w:p>
          <w:p w14:paraId="08195DBD" w14:textId="77777777" w:rsidR="00E720AC" w:rsidRDefault="00E720AC">
            <w:pPr>
              <w:rPr>
                <w:sz w:val="20"/>
                <w:szCs w:val="20"/>
              </w:rPr>
            </w:pPr>
          </w:p>
        </w:tc>
      </w:tr>
    </w:tbl>
    <w:p w14:paraId="0CF80403" w14:textId="77777777" w:rsidR="00330982" w:rsidRDefault="00330982" w:rsidP="0042723E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0982" w:rsidRPr="00330982" w14:paraId="3137480B" w14:textId="77777777" w:rsidTr="0042723E">
        <w:tc>
          <w:tcPr>
            <w:tcW w:w="9016" w:type="dxa"/>
          </w:tcPr>
          <w:p w14:paraId="4AA82F9C" w14:textId="2BDDAC79" w:rsidR="00330982" w:rsidRPr="00330982" w:rsidRDefault="00330982">
            <w:pPr>
              <w:rPr>
                <w:b/>
                <w:bCs/>
                <w:sz w:val="20"/>
                <w:szCs w:val="20"/>
              </w:rPr>
            </w:pPr>
            <w:r w:rsidRPr="00330982">
              <w:rPr>
                <w:b/>
                <w:bCs/>
                <w:sz w:val="20"/>
                <w:szCs w:val="20"/>
              </w:rPr>
              <w:t>Describe How this Research has</w:t>
            </w:r>
            <w:r>
              <w:rPr>
                <w:b/>
                <w:bCs/>
                <w:sz w:val="20"/>
                <w:szCs w:val="20"/>
              </w:rPr>
              <w:t xml:space="preserve"> / will</w:t>
            </w:r>
            <w:r w:rsidRPr="00330982">
              <w:rPr>
                <w:b/>
                <w:bCs/>
                <w:sz w:val="20"/>
                <w:szCs w:val="20"/>
              </w:rPr>
              <w:t xml:space="preserve"> </w:t>
            </w:r>
            <w:r w:rsidR="0042723E">
              <w:rPr>
                <w:b/>
                <w:bCs/>
                <w:sz w:val="20"/>
                <w:szCs w:val="20"/>
              </w:rPr>
              <w:t xml:space="preserve">Directly </w:t>
            </w:r>
            <w:r w:rsidRPr="00330982">
              <w:rPr>
                <w:b/>
                <w:bCs/>
                <w:sz w:val="20"/>
                <w:szCs w:val="20"/>
              </w:rPr>
              <w:t>Progress the Field of Process Chemistry</w:t>
            </w:r>
            <w:r w:rsidR="0042723E">
              <w:rPr>
                <w:b/>
                <w:bCs/>
                <w:sz w:val="20"/>
                <w:szCs w:val="20"/>
              </w:rPr>
              <w:t xml:space="preserve"> Thinking About the Manufacture of Active Pharmaceutical Ingredients and Agrochemicals</w:t>
            </w:r>
            <w:r w:rsidRPr="00330982">
              <w:rPr>
                <w:b/>
                <w:bCs/>
                <w:sz w:val="20"/>
                <w:szCs w:val="20"/>
              </w:rPr>
              <w:t xml:space="preserve"> (Max 2</w:t>
            </w:r>
            <w:r w:rsidR="00E402F4">
              <w:rPr>
                <w:b/>
                <w:bCs/>
                <w:sz w:val="20"/>
                <w:szCs w:val="20"/>
              </w:rPr>
              <w:t>0</w:t>
            </w:r>
            <w:r w:rsidRPr="00330982">
              <w:rPr>
                <w:b/>
                <w:bCs/>
                <w:sz w:val="20"/>
                <w:szCs w:val="20"/>
              </w:rPr>
              <w:t>0 words)</w:t>
            </w:r>
          </w:p>
        </w:tc>
      </w:tr>
      <w:tr w:rsidR="00330982" w:rsidRPr="00330982" w14:paraId="4022EDB6" w14:textId="77777777" w:rsidTr="0042723E">
        <w:tc>
          <w:tcPr>
            <w:tcW w:w="9016" w:type="dxa"/>
          </w:tcPr>
          <w:p w14:paraId="23F01D61" w14:textId="77777777" w:rsidR="00330982" w:rsidRDefault="00330982">
            <w:pPr>
              <w:rPr>
                <w:sz w:val="20"/>
                <w:szCs w:val="20"/>
              </w:rPr>
            </w:pPr>
          </w:p>
          <w:p w14:paraId="1F310C06" w14:textId="77777777" w:rsidR="0042723E" w:rsidRDefault="0042723E">
            <w:pPr>
              <w:rPr>
                <w:sz w:val="20"/>
                <w:szCs w:val="20"/>
              </w:rPr>
            </w:pPr>
          </w:p>
          <w:p w14:paraId="1DDFC08A" w14:textId="77777777" w:rsidR="0042723E" w:rsidRDefault="0042723E">
            <w:pPr>
              <w:rPr>
                <w:sz w:val="20"/>
                <w:szCs w:val="20"/>
              </w:rPr>
            </w:pPr>
          </w:p>
          <w:p w14:paraId="50AAC8BF" w14:textId="77777777" w:rsidR="0042723E" w:rsidRDefault="0042723E">
            <w:pPr>
              <w:rPr>
                <w:sz w:val="20"/>
                <w:szCs w:val="20"/>
              </w:rPr>
            </w:pPr>
          </w:p>
          <w:p w14:paraId="47C9BDFD" w14:textId="77777777" w:rsidR="0042723E" w:rsidRDefault="0042723E">
            <w:pPr>
              <w:rPr>
                <w:sz w:val="20"/>
                <w:szCs w:val="20"/>
              </w:rPr>
            </w:pPr>
          </w:p>
          <w:p w14:paraId="5632F6A7" w14:textId="77777777" w:rsidR="0042723E" w:rsidRDefault="0042723E">
            <w:pPr>
              <w:rPr>
                <w:sz w:val="20"/>
                <w:szCs w:val="20"/>
              </w:rPr>
            </w:pPr>
          </w:p>
          <w:p w14:paraId="72A38647" w14:textId="77777777" w:rsidR="0042723E" w:rsidRDefault="0042723E">
            <w:pPr>
              <w:rPr>
                <w:sz w:val="20"/>
                <w:szCs w:val="20"/>
              </w:rPr>
            </w:pPr>
          </w:p>
          <w:p w14:paraId="1FCAC4CF" w14:textId="77777777" w:rsidR="00E720AC" w:rsidRDefault="00E720AC">
            <w:pPr>
              <w:rPr>
                <w:sz w:val="20"/>
                <w:szCs w:val="20"/>
              </w:rPr>
            </w:pPr>
          </w:p>
          <w:p w14:paraId="5E852065" w14:textId="77777777" w:rsidR="00E720AC" w:rsidRDefault="00E720AC">
            <w:pPr>
              <w:rPr>
                <w:sz w:val="20"/>
                <w:szCs w:val="20"/>
              </w:rPr>
            </w:pPr>
          </w:p>
          <w:p w14:paraId="30D395B4" w14:textId="77777777" w:rsidR="00E720AC" w:rsidRPr="00330982" w:rsidRDefault="00E720AC">
            <w:pPr>
              <w:rPr>
                <w:sz w:val="20"/>
                <w:szCs w:val="20"/>
              </w:rPr>
            </w:pPr>
          </w:p>
        </w:tc>
      </w:tr>
    </w:tbl>
    <w:p w14:paraId="4B6C33E6" w14:textId="77777777" w:rsidR="00330982" w:rsidRPr="00330982" w:rsidRDefault="00330982">
      <w:pPr>
        <w:rPr>
          <w:sz w:val="20"/>
          <w:szCs w:val="20"/>
        </w:rPr>
      </w:pPr>
    </w:p>
    <w:p w14:paraId="08B979B1" w14:textId="77777777" w:rsidR="00330982" w:rsidRPr="00330982" w:rsidRDefault="00330982">
      <w:pPr>
        <w:rPr>
          <w:sz w:val="20"/>
          <w:szCs w:val="20"/>
        </w:rPr>
      </w:pPr>
    </w:p>
    <w:sectPr w:rsidR="00330982" w:rsidRPr="003309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82"/>
    <w:rsid w:val="000F54B0"/>
    <w:rsid w:val="00146874"/>
    <w:rsid w:val="00201F55"/>
    <w:rsid w:val="002536F2"/>
    <w:rsid w:val="00330982"/>
    <w:rsid w:val="003567C6"/>
    <w:rsid w:val="0042723E"/>
    <w:rsid w:val="00463C6A"/>
    <w:rsid w:val="0057282D"/>
    <w:rsid w:val="005A20B1"/>
    <w:rsid w:val="005E3262"/>
    <w:rsid w:val="00651446"/>
    <w:rsid w:val="00A25F6E"/>
    <w:rsid w:val="00B872BA"/>
    <w:rsid w:val="00C040DA"/>
    <w:rsid w:val="00C10A5B"/>
    <w:rsid w:val="00CA0D96"/>
    <w:rsid w:val="00CE0E8E"/>
    <w:rsid w:val="00E402F4"/>
    <w:rsid w:val="00E720AC"/>
    <w:rsid w:val="00EC052C"/>
    <w:rsid w:val="00F6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143AB"/>
  <w15:chartTrackingRefBased/>
  <w15:docId w15:val="{5C47002C-7ABC-42C4-BF14-0B292489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9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9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9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9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9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9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0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54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54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54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4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4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54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ea66b2b-af80-48b6-873b-d341d3035cfa}" enabled="1" method="Standard" siteId="{63982aff-fb6c-4c22-973b-70e4acfb63e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164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Boulton</dc:creator>
  <cp:keywords/>
  <dc:description/>
  <cp:lastModifiedBy>Irene Giménez-Nueno</cp:lastModifiedBy>
  <cp:revision>2</cp:revision>
  <dcterms:created xsi:type="dcterms:W3CDTF">2025-07-16T15:38:00Z</dcterms:created>
  <dcterms:modified xsi:type="dcterms:W3CDTF">2025-07-16T15:38:00Z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a66b2b-af80-48b6-873b-d341d3035cfa_Enabled">
    <vt:lpwstr>true</vt:lpwstr>
  </property>
  <property fmtid="{D5CDD505-2E9C-101B-9397-08002B2CF9AE}" pid="3" name="MSIP_Label_bea66b2b-af80-48b6-873b-d341d3035cfa_SetDate">
    <vt:lpwstr>2025-03-10T13:02:59Z</vt:lpwstr>
  </property>
  <property fmtid="{D5CDD505-2E9C-101B-9397-08002B2CF9AE}" pid="4" name="MSIP_Label_bea66b2b-af80-48b6-873b-d341d3035cfa_Method">
    <vt:lpwstr>Standard</vt:lpwstr>
  </property>
  <property fmtid="{D5CDD505-2E9C-101B-9397-08002B2CF9AE}" pid="5" name="MSIP_Label_bea66b2b-af80-48b6-873b-d341d3035cfa_Name">
    <vt:lpwstr>Proprietary</vt:lpwstr>
  </property>
  <property fmtid="{D5CDD505-2E9C-101B-9397-08002B2CF9AE}" pid="6" name="MSIP_Label_bea66b2b-af80-48b6-873b-d341d3035cfa_SiteId">
    <vt:lpwstr>63982aff-fb6c-4c22-973b-70e4acfb63e6</vt:lpwstr>
  </property>
  <property fmtid="{D5CDD505-2E9C-101B-9397-08002B2CF9AE}" pid="7" name="MSIP_Label_bea66b2b-af80-48b6-873b-d341d3035cfa_ActionId">
    <vt:lpwstr>459939a1-9691-41aa-95d8-02335ecd18ea</vt:lpwstr>
  </property>
  <property fmtid="{D5CDD505-2E9C-101B-9397-08002B2CF9AE}" pid="8" name="MSIP_Label_bea66b2b-af80-48b6-873b-d341d3035cfa_ContentBits">
    <vt:lpwstr>0</vt:lpwstr>
  </property>
</Properties>
</file>